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keepNext w:val="0"/>
        <w:keepLines w:val="0"/>
        <w:widowControl w:val="0"/>
        <w:contextualSpacing w:val="0"/>
      </w:pPr>
      <w:r w:rsidRPr="00000000" w:rsidR="00000000" w:rsidDel="00000000">
        <w:rPr>
          <w:rtl w:val="0"/>
        </w:rPr>
        <w:t xml:space="preserve">Name:  __________________________</w:t>
        <w:tab/>
        <w:tab/>
        <w:tab/>
        <w:t xml:space="preserve">Dates: _______________________</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jc w:val="center"/>
      </w:pPr>
      <w:r w:rsidRPr="00000000" w:rsidR="00000000" w:rsidDel="00000000">
        <w:rPr>
          <w:b w:val="1"/>
          <w:sz w:val="28"/>
          <w:rtl w:val="0"/>
        </w:rPr>
        <w:t xml:space="preserve">Earth, Space &amp; Physical Science: Chapter Study Guide</w:t>
      </w:r>
    </w:p>
    <w:p w:rsidP="00000000" w:rsidRPr="00000000" w:rsidR="00000000" w:rsidDel="00000000" w:rsidRDefault="00000000">
      <w:pPr>
        <w:keepNext w:val="0"/>
        <w:keepLines w:val="0"/>
        <w:widowControl w:val="0"/>
        <w:contextualSpacing w:val="0"/>
        <w:jc w:val="center"/>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b w:val="1"/>
          <w:rtl w:val="0"/>
        </w:rPr>
        <w:t xml:space="preserve">Directions: </w:t>
      </w:r>
      <w:r w:rsidRPr="00000000" w:rsidR="00000000" w:rsidDel="00000000">
        <w:rPr>
          <w:rtl w:val="0"/>
        </w:rPr>
        <w:t xml:space="preserve"> </w:t>
      </w:r>
    </w:p>
    <w:p w:rsidP="00000000" w:rsidRPr="00000000" w:rsidR="00000000" w:rsidDel="00000000" w:rsidRDefault="00000000">
      <w:pPr>
        <w:keepNext w:val="0"/>
        <w:keepLines w:val="0"/>
        <w:widowControl w:val="0"/>
        <w:numPr>
          <w:ilvl w:val="0"/>
          <w:numId w:val="4"/>
        </w:numPr>
        <w:ind w:left="720" w:hanging="359"/>
        <w:contextualSpacing w:val="1"/>
        <w:rPr>
          <w:u w:val="none"/>
        </w:rPr>
      </w:pPr>
      <w:r w:rsidRPr="00000000" w:rsidR="00000000" w:rsidDel="00000000">
        <w:rPr>
          <w:rtl w:val="0"/>
        </w:rPr>
        <w:t xml:space="preserve">Use this graphic organizer to </w:t>
      </w:r>
      <w:r w:rsidRPr="00000000" w:rsidR="00000000" w:rsidDel="00000000">
        <w:rPr>
          <w:u w:val="single"/>
          <w:rtl w:val="0"/>
        </w:rPr>
        <w:t xml:space="preserve">help prepare for upcoming quizzes and tests.  </w:t>
      </w:r>
    </w:p>
    <w:p w:rsidP="00000000" w:rsidRPr="00000000" w:rsidR="00000000" w:rsidDel="00000000" w:rsidRDefault="00000000">
      <w:pPr>
        <w:keepNext w:val="0"/>
        <w:keepLines w:val="0"/>
        <w:widowControl w:val="0"/>
        <w:ind w:firstLine="720"/>
        <w:contextualSpacing w:val="0"/>
      </w:pPr>
      <w:r w:rsidRPr="00000000" w:rsidR="00000000" w:rsidDel="00000000">
        <w:rPr>
          <w:rtl w:val="0"/>
        </w:rPr>
      </w:r>
    </w:p>
    <w:p w:rsidP="00000000" w:rsidRPr="00000000" w:rsidR="00000000" w:rsidDel="00000000" w:rsidRDefault="00000000">
      <w:pPr>
        <w:keepNext w:val="0"/>
        <w:keepLines w:val="0"/>
        <w:widowControl w:val="0"/>
        <w:numPr>
          <w:ilvl w:val="0"/>
          <w:numId w:val="5"/>
        </w:numPr>
        <w:ind w:left="720" w:hanging="359"/>
        <w:contextualSpacing w:val="1"/>
        <w:rPr>
          <w:u w:val="none"/>
        </w:rPr>
      </w:pPr>
      <w:r w:rsidRPr="00000000" w:rsidR="00000000" w:rsidDel="00000000">
        <w:rPr>
          <w:rtl w:val="0"/>
        </w:rPr>
        <w:t xml:space="preserve">This is your </w:t>
      </w:r>
      <w:r w:rsidRPr="00000000" w:rsidR="00000000" w:rsidDel="00000000">
        <w:rPr>
          <w:b w:val="1"/>
          <w:u w:val="single"/>
          <w:rtl w:val="0"/>
        </w:rPr>
        <w:t xml:space="preserve">STUDY GUIDE</w:t>
      </w:r>
      <w:r w:rsidRPr="00000000" w:rsidR="00000000" w:rsidDel="00000000">
        <w:rPr>
          <w:rtl w:val="0"/>
        </w:rPr>
        <w:t xml:space="preserve">.  Every day, when you walk into class, you will take this sheet out and add the material you learned in class the </w:t>
      </w:r>
      <w:r w:rsidRPr="00000000" w:rsidR="00000000" w:rsidDel="00000000">
        <w:rPr>
          <w:b w:val="1"/>
          <w:u w:val="single"/>
          <w:rtl w:val="0"/>
        </w:rPr>
        <w:t xml:space="preserve">previous</w:t>
      </w:r>
      <w:r w:rsidRPr="00000000" w:rsidR="00000000" w:rsidDel="00000000">
        <w:rPr>
          <w:rtl w:val="0"/>
        </w:rPr>
        <w:t xml:space="preserve"> day.  This guide should remain at the front of your binder throughout the entire chapter.  When the chapter is finished, this sheet should be placed with the materials you are collecting to study for midterm/final exams.</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t xml:space="preserve">********************************************************************************************************</w:t>
      </w:r>
    </w:p>
    <w:p w:rsidP="00000000" w:rsidRPr="00000000" w:rsidR="00000000" w:rsidDel="00000000" w:rsidRDefault="00000000">
      <w:pPr>
        <w:keepNext w:val="0"/>
        <w:keepLines w:val="0"/>
        <w:widowControl w:val="0"/>
        <w:ind w:firstLine="72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jc w:val="left"/>
      </w:pPr>
      <w:r w:rsidRPr="00000000" w:rsidR="00000000" w:rsidDel="00000000">
        <w:rPr>
          <w:sz w:val="24"/>
          <w:rtl w:val="0"/>
        </w:rPr>
        <w:t xml:space="preserve">Chapter _________:  _______________________________________</w:t>
      </w:r>
    </w:p>
    <w:p w:rsidP="00000000" w:rsidRPr="00000000" w:rsidR="00000000" w:rsidDel="00000000" w:rsidRDefault="00000000">
      <w:pPr>
        <w:keepNext w:val="0"/>
        <w:keepLines w:val="0"/>
        <w:widowControl w:val="0"/>
        <w:ind w:left="0" w:firstLine="0"/>
        <w:contextualSpacing w:val="0"/>
        <w:jc w:val="left"/>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sz w:val="24"/>
          <w:rtl w:val="0"/>
        </w:rPr>
        <w:t xml:space="preserve">Noteguides Given:</w:t>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pBdr>
          <w:top w:color="auto" w:space="1" w:val="single" w:sz="4"/>
        </w:pBdr>
      </w:pPr>
    </w:p>
    <w:p w:rsidP="00000000" w:rsidRPr="00000000" w:rsidR="00000000" w:rsidDel="00000000" w:rsidRDefault="00000000">
      <w:pPr>
        <w:widowControl w:val="0"/>
        <w:numPr>
          <w:ilvl w:val="0"/>
          <w:numId w:val="1"/>
        </w:numPr>
        <w:spacing w:lineRule="auto" w:line="480"/>
        <w:ind w:left="720" w:hanging="359"/>
        <w:contextualSpacing w:val="1"/>
        <w:rPr>
          <w:u w:val="none"/>
        </w:rPr>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sz w:val="24"/>
          <w:u w:val="single"/>
          <w:rtl w:val="0"/>
        </w:rPr>
        <w:t xml:space="preserve">Vocabulary</w:t>
      </w:r>
      <w:r w:rsidRPr="00000000" w:rsidR="00000000" w:rsidDel="00000000">
        <w:rPr>
          <w:sz w:val="24"/>
          <w:rtl w:val="0"/>
        </w:rPr>
        <w:t xml:space="preserve">: </w:t>
      </w:r>
      <w:r w:rsidRPr="00000000" w:rsidR="00000000" w:rsidDel="00000000">
        <w:rPr>
          <w:rtl w:val="0"/>
        </w:rPr>
        <w:t xml:space="preserve"> </w:t>
      </w:r>
    </w:p>
    <w:p w:rsidP="00000000" w:rsidRPr="00000000" w:rsidR="00000000" w:rsidDel="00000000" w:rsidRDefault="00000000">
      <w:pPr>
        <w:keepNext w:val="0"/>
        <w:keepLines w:val="0"/>
        <w:widowControl w:val="0"/>
        <w:ind w:left="720" w:firstLine="0"/>
        <w:contextualSpacing w:val="0"/>
      </w:pPr>
      <w:r w:rsidRPr="00000000" w:rsidR="00000000" w:rsidDel="00000000">
        <w:rPr>
          <w:i w:val="1"/>
          <w:sz w:val="20"/>
          <w:rtl w:val="0"/>
        </w:rPr>
        <w:t xml:space="preserve">(the definitions of these words </w:t>
      </w:r>
      <w:r w:rsidRPr="00000000" w:rsidR="00000000" w:rsidDel="00000000">
        <w:rPr>
          <w:i w:val="1"/>
          <w:sz w:val="20"/>
          <w:u w:val="single"/>
          <w:rtl w:val="0"/>
        </w:rPr>
        <w:t xml:space="preserve">DO NOT</w:t>
      </w:r>
      <w:r w:rsidRPr="00000000" w:rsidR="00000000" w:rsidDel="00000000">
        <w:rPr>
          <w:i w:val="1"/>
          <w:sz w:val="20"/>
          <w:rtl w:val="0"/>
        </w:rPr>
        <w:t xml:space="preserve"> go on this sheet.  They </w:t>
      </w:r>
      <w:r w:rsidRPr="00000000" w:rsidR="00000000" w:rsidDel="00000000">
        <w:rPr>
          <w:i w:val="1"/>
          <w:sz w:val="20"/>
          <w:u w:val="single"/>
          <w:rtl w:val="0"/>
        </w:rPr>
        <w:t xml:space="preserve">SHOULD</w:t>
      </w:r>
      <w:r w:rsidRPr="00000000" w:rsidR="00000000" w:rsidDel="00000000">
        <w:rPr>
          <w:i w:val="1"/>
          <w:sz w:val="20"/>
          <w:rtl w:val="0"/>
        </w:rPr>
        <w:t xml:space="preserve"> be defined on note cards, online study tools, or self made study guides) </w:t>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u w:val="single"/>
          <w:rtl w:val="0"/>
        </w:rPr>
        <w:t xml:space="preserve">Any formulas?</w:t>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sz w:val="24"/>
          <w:rtl w:val="0"/>
        </w:rPr>
        <w:t xml:space="preserve">Important </w:t>
      </w:r>
      <w:r w:rsidRPr="00000000" w:rsidR="00000000" w:rsidDel="00000000">
        <w:rPr>
          <w:sz w:val="24"/>
          <w:u w:val="single"/>
          <w:rtl w:val="0"/>
        </w:rPr>
        <w:t xml:space="preserve">CONCEPTS</w:t>
      </w:r>
      <w:r w:rsidRPr="00000000" w:rsidR="00000000" w:rsidDel="00000000">
        <w:rPr>
          <w:sz w:val="24"/>
          <w:rtl w:val="0"/>
        </w:rPr>
        <w:t xml:space="preserve"> to know:</w:t>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tab/>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sz w:val="24"/>
          <w:u w:val="single"/>
          <w:rtl w:val="0"/>
        </w:rPr>
        <w:t xml:space="preserve">Materials I can use to study</w:t>
      </w:r>
      <w:r w:rsidRPr="00000000" w:rsidR="00000000" w:rsidDel="00000000">
        <w:rPr>
          <w:sz w:val="24"/>
          <w:rtl w:val="0"/>
        </w:rPr>
        <w:t xml:space="preserve">:</w:t>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numPr>
          <w:ilvl w:val="0"/>
          <w:numId w:val="2"/>
        </w:numPr>
        <w:ind w:left="720" w:hanging="359"/>
        <w:contextualSpacing w:val="1"/>
        <w:rPr/>
      </w:pPr>
      <w:r w:rsidRPr="00000000" w:rsidR="00000000" w:rsidDel="00000000">
        <w:rPr>
          <w:rtl w:val="0"/>
        </w:rPr>
        <w:t xml:space="preserve">Textbook pages</w:t>
      </w:r>
      <w:r w:rsidRPr="00000000" w:rsidR="00000000" w:rsidDel="00000000">
        <w:rPr>
          <w:rtl w:val="0"/>
        </w:rPr>
        <w:t xml:space="preserve"> _______________________________________________________</w:t>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pBdr>
          <w:top w:color="auto" w:space="1" w:val="single" w:sz="4"/>
        </w:pBdr>
      </w:pPr>
    </w:p>
    <w:p w:rsidP="00000000" w:rsidRPr="00000000" w:rsidR="00000000" w:rsidDel="00000000" w:rsidRDefault="00000000">
      <w:pPr>
        <w:widowControl w:val="0"/>
        <w:numPr>
          <w:ilvl w:val="0"/>
          <w:numId w:val="3"/>
        </w:numPr>
        <w:spacing w:lineRule="auto" w:line="480"/>
        <w:ind w:left="720" w:hanging="359"/>
        <w:contextualSpacing w:val="1"/>
        <w:rPr/>
      </w:pPr>
      <w:r w:rsidRPr="00000000" w:rsidR="00000000" w:rsidDel="00000000">
        <w:rPr>
          <w:rtl w:val="0"/>
        </w:rPr>
      </w:r>
    </w:p>
    <w:p w:rsidP="00000000" w:rsidRPr="00000000" w:rsidR="00000000" w:rsidDel="00000000" w:rsidRDefault="00000000">
      <w:pPr>
        <w:pBdr>
          <w:top w:color="auto" w:space="1" w:val="single" w:sz="4"/>
        </w:pBdr>
      </w:pPr>
    </w:p>
    <w:p w:rsidP="00000000" w:rsidRPr="00000000" w:rsidR="00000000" w:rsidDel="00000000" w:rsidRDefault="00000000">
      <w:pPr>
        <w:widowControl w:val="0"/>
        <w:numPr>
          <w:ilvl w:val="0"/>
          <w:numId w:val="3"/>
        </w:numPr>
        <w:spacing w:lineRule="auto" w:line="480"/>
        <w:ind w:left="720" w:hanging="359"/>
        <w:contextualSpacing w:val="1"/>
        <w:rPr/>
      </w:pPr>
      <w:r w:rsidRPr="00000000" w:rsidR="00000000" w:rsidDel="00000000">
        <w:rPr>
          <w:rtl w:val="0"/>
        </w:rPr>
      </w:r>
    </w:p>
    <w:p w:rsidP="00000000" w:rsidRPr="00000000" w:rsidR="00000000" w:rsidDel="00000000" w:rsidRDefault="00000000">
      <w:pPr>
        <w:pBdr>
          <w:top w:color="auto" w:space="1" w:val="single" w:sz="4"/>
        </w:pBdr>
      </w:pPr>
    </w:p>
    <w:p w:rsidP="00000000" w:rsidRPr="00000000" w:rsidR="00000000" w:rsidDel="00000000" w:rsidRDefault="00000000">
      <w:pPr>
        <w:widowControl w:val="0"/>
        <w:numPr>
          <w:ilvl w:val="0"/>
          <w:numId w:val="3"/>
        </w:numPr>
        <w:spacing w:lineRule="auto" w:line="480"/>
        <w:ind w:left="720" w:hanging="359"/>
        <w:contextualSpacing w:val="1"/>
        <w:rPr/>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Guide Guide.docx</dc:title>
</cp:coreProperties>
</file>